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rsidR="00704205" w:rsidRDefault="00704205">
      <w:pPr>
        <w:spacing w:after="120"/>
        <w:jc w:val="both"/>
        <w:rPr>
          <w:rFonts w:ascii="Garamond" w:hAnsi="Garamond" w:cs="Arial"/>
          <w:b/>
          <w:sz w:val="24"/>
          <w:szCs w:val="24"/>
          <w:lang w:val="en-US" w:eastAsia="en-US"/>
        </w:rPr>
      </w:pPr>
    </w:p>
    <w:p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0" w:name="_Int_xmFwRBVS"/>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0"/>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rsidR="00704205" w:rsidRDefault="00704205">
      <w:pPr>
        <w:spacing w:after="120"/>
        <w:jc w:val="both"/>
        <w:rPr>
          <w:rFonts w:ascii="Garamond" w:hAnsi="Garamond" w:cs="Arial"/>
          <w:b/>
          <w:sz w:val="24"/>
          <w:szCs w:val="24"/>
          <w:lang w:val="en-US" w:eastAsia="en-US"/>
        </w:rPr>
      </w:pPr>
    </w:p>
    <w:p w:rsidR="00704205" w:rsidRDefault="00704205">
      <w:pPr>
        <w:spacing w:after="120"/>
        <w:jc w:val="both"/>
        <w:rPr>
          <w:rFonts w:ascii="Garamond" w:eastAsia="Garamond" w:hAnsi="Garamond" w:cs="Garamond"/>
          <w:sz w:val="24"/>
          <w:szCs w:val="24"/>
          <w:lang w:val="en-GB" w:bidi="en-US"/>
        </w:rPr>
      </w:pPr>
      <w:permStart w:id="546648911"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ermEnd w:id="546648911"/>
    <w:p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rsidR="00704205" w:rsidRDefault="00704205">
      <w:pPr>
        <w:spacing w:after="120"/>
        <w:jc w:val="both"/>
        <w:rPr>
          <w:rFonts w:ascii="Garamond" w:hAnsi="Garamond"/>
          <w:snapToGrid w:val="0"/>
          <w:color w:val="000000"/>
          <w:sz w:val="24"/>
          <w:szCs w:val="24"/>
          <w:lang w:val="en-GB"/>
        </w:rPr>
      </w:pPr>
    </w:p>
    <w:p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rsidR="00704205" w:rsidRDefault="00704205">
      <w:pPr>
        <w:spacing w:after="120"/>
        <w:jc w:val="both"/>
        <w:rPr>
          <w:rFonts w:ascii="Garamond" w:hAnsi="Garamond"/>
          <w:snapToGrid w:val="0"/>
          <w:color w:val="000000"/>
          <w:sz w:val="24"/>
          <w:szCs w:val="24"/>
          <w:lang w:val="en-GB"/>
        </w:rPr>
      </w:pPr>
    </w:p>
    <w:p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rsidR="00704205" w:rsidRDefault="00704205">
      <w:pPr>
        <w:spacing w:after="120"/>
        <w:jc w:val="both"/>
        <w:rPr>
          <w:rFonts w:ascii="Garamond" w:hAnsi="Garamond" w:cs="Arial"/>
          <w:sz w:val="24"/>
          <w:szCs w:val="24"/>
          <w:lang w:val="en-CA" w:eastAsia="en-US"/>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4D7282" w:rsidP="006657BA">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DCI wishes to conduct a </w:t>
      </w:r>
      <w:r w:rsidR="0006013A">
        <w:rPr>
          <w:rFonts w:ascii="Garamond" w:hAnsi="Garamond"/>
          <w:snapToGrid w:val="0"/>
          <w:color w:val="000000"/>
          <w:sz w:val="24"/>
          <w:szCs w:val="24"/>
          <w:lang w:val="en-GB"/>
        </w:rPr>
        <w:t xml:space="preserve">consultation </w:t>
      </w:r>
      <w:r w:rsidR="009A7B0E">
        <w:rPr>
          <w:rFonts w:ascii="Garamond" w:hAnsi="Garamond"/>
          <w:snapToGrid w:val="0"/>
          <w:color w:val="000000"/>
          <w:sz w:val="24"/>
          <w:szCs w:val="24"/>
          <w:lang w:val="en-GB"/>
        </w:rPr>
        <w:t xml:space="preserve">for the </w:t>
      </w:r>
      <w:r w:rsidR="00C10146">
        <w:rPr>
          <w:rFonts w:ascii="Garamond" w:hAnsi="Garamond"/>
          <w:b/>
          <w:bCs/>
          <w:snapToGrid w:val="0"/>
          <w:color w:val="000000"/>
          <w:sz w:val="24"/>
          <w:szCs w:val="24"/>
          <w:lang w:val="en-GB"/>
        </w:rPr>
        <w:t>contract No. EPF-2024_54</w:t>
      </w:r>
      <w:r w:rsidR="009A7B0E">
        <w:rPr>
          <w:rFonts w:ascii="Garamond" w:hAnsi="Garamond"/>
          <w:b/>
          <w:bCs/>
          <w:snapToGrid w:val="0"/>
          <w:color w:val="000000"/>
          <w:sz w:val="24"/>
          <w:szCs w:val="24"/>
          <w:lang w:val="en-GB"/>
        </w:rPr>
        <w:t>_A</w:t>
      </w:r>
      <w:r w:rsidR="001238BE">
        <w:rPr>
          <w:rFonts w:ascii="Garamond" w:hAnsi="Garamond"/>
          <w:b/>
          <w:bCs/>
          <w:snapToGrid w:val="0"/>
          <w:color w:val="000000"/>
          <w:sz w:val="24"/>
          <w:szCs w:val="24"/>
          <w:lang w:val="en-GB"/>
        </w:rPr>
        <w:t>O</w:t>
      </w:r>
      <w:r w:rsidR="00C10146">
        <w:rPr>
          <w:rFonts w:ascii="Garamond" w:hAnsi="Garamond"/>
          <w:b/>
          <w:bCs/>
          <w:snapToGrid w:val="0"/>
          <w:color w:val="000000"/>
          <w:sz w:val="24"/>
          <w:szCs w:val="24"/>
          <w:lang w:val="en-GB"/>
        </w:rPr>
        <w:t>2 relating to the acquisition and deployment of a modular infrastructure on the air base of Cana - Benin</w:t>
      </w:r>
      <w:r w:rsidR="009A7B0E">
        <w:rPr>
          <w:rFonts w:ascii="Garamond" w:hAnsi="Garamond"/>
          <w:b/>
          <w:bCs/>
          <w:snapToGrid w:val="0"/>
          <w:color w:val="000000"/>
          <w:sz w:val="24"/>
          <w:szCs w:val="24"/>
          <w:lang w:val="en-GB"/>
        </w:rPr>
        <w:t xml:space="preserve"> </w:t>
      </w:r>
      <w:r w:rsidR="00704205">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sidR="00704205">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22926" w:rsidP="004D7282">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 xml:space="preserve">of confidential information </w:t>
      </w:r>
      <w:r w:rsidR="004D7282">
        <w:rPr>
          <w:rFonts w:ascii="Garamond" w:hAnsi="Garamond"/>
          <w:snapToGrid w:val="0"/>
          <w:color w:val="000000"/>
          <w:sz w:val="24"/>
          <w:szCs w:val="24"/>
          <w:lang w:val="en-GB"/>
        </w:rPr>
        <w:t xml:space="preserve">during the Consultation </w:t>
      </w:r>
      <w:r w:rsidR="000F1942">
        <w:rPr>
          <w:rFonts w:ascii="Garamond" w:hAnsi="Garamond"/>
          <w:snapToGrid w:val="0"/>
          <w:color w:val="000000"/>
          <w:sz w:val="24"/>
          <w:szCs w:val="24"/>
          <w:lang w:val="en-GB"/>
        </w:rPr>
        <w:t>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rsidR="00704205" w:rsidRDefault="00704205">
      <w:pPr>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 xml:space="preserve">for the duration of the Agreement and until the end of a period of </w:t>
      </w:r>
      <w:r w:rsidR="0006013A" w:rsidRPr="004D7282">
        <w:rPr>
          <w:rFonts w:ascii="Garamond" w:hAnsi="Garamond"/>
          <w:b/>
          <w:bCs/>
          <w:snapToGrid w:val="0"/>
          <w:color w:val="000000"/>
          <w:sz w:val="24"/>
          <w:szCs w:val="24"/>
          <w:lang w:val="en-GB"/>
        </w:rPr>
        <w:t>five</w:t>
      </w:r>
      <w:r w:rsidR="000F1942" w:rsidRPr="004D7282">
        <w:rPr>
          <w:rFonts w:ascii="Garamond" w:hAnsi="Garamond"/>
          <w:b/>
          <w:bCs/>
          <w:snapToGrid w:val="0"/>
          <w:color w:val="000000"/>
          <w:sz w:val="24"/>
          <w:szCs w:val="24"/>
          <w:lang w:val="en-GB"/>
        </w:rPr>
        <w:t xml:space="preserve"> </w:t>
      </w:r>
      <w:r w:rsidRPr="004D7282">
        <w:rPr>
          <w:rFonts w:ascii="Garamond" w:hAnsi="Garamond"/>
          <w:b/>
          <w:bCs/>
          <w:snapToGrid w:val="0"/>
          <w:color w:val="000000"/>
          <w:sz w:val="24"/>
          <w:szCs w:val="24"/>
          <w:lang w:val="en-GB"/>
        </w:rPr>
        <w:t>(</w:t>
      </w:r>
      <w:r w:rsidR="0006013A" w:rsidRPr="004D7282">
        <w:rPr>
          <w:rFonts w:ascii="Garamond" w:hAnsi="Garamond"/>
          <w:b/>
          <w:bCs/>
          <w:snapToGrid w:val="0"/>
          <w:color w:val="000000"/>
          <w:sz w:val="24"/>
          <w:szCs w:val="24"/>
          <w:lang w:val="en-GB"/>
        </w:rPr>
        <w:t>5</w:t>
      </w:r>
      <w:r w:rsidRPr="004D7282">
        <w:rPr>
          <w:rFonts w:ascii="Garamond" w:hAnsi="Garamond"/>
          <w:b/>
          <w:bCs/>
          <w:snapToGrid w:val="0"/>
          <w:color w:val="000000"/>
          <w:sz w:val="24"/>
          <w:szCs w:val="24"/>
          <w:lang w:val="en-GB"/>
        </w:rPr>
        <w:t>) years following expiration or termination of the Agreement</w:t>
      </w:r>
      <w:r w:rsidRPr="0006013A">
        <w:rPr>
          <w:rFonts w:ascii="Garamond" w:hAnsi="Garamond"/>
          <w:snapToGrid w:val="0"/>
          <w:color w:val="000000"/>
          <w:sz w:val="24"/>
          <w:szCs w:val="24"/>
          <w:lang w:val="en-GB"/>
        </w:rPr>
        <w:t>, that the Confidential Information shall:</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lastRenderedPageBreak/>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1" w:name="_Int_pMxaZF54"/>
      <w:r>
        <w:rPr>
          <w:rFonts w:ascii="Garamond" w:hAnsi="Garamond"/>
          <w:snapToGrid w:val="0"/>
          <w:color w:val="000000"/>
          <w:sz w:val="24"/>
          <w:szCs w:val="24"/>
          <w:lang w:val="en-US"/>
        </w:rPr>
        <w:t>with regard to</w:t>
      </w:r>
      <w:bookmarkEnd w:id="1"/>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2" w:name="_Int_r2ETNX8e"/>
      <w:r>
        <w:rPr>
          <w:rFonts w:ascii="Garamond" w:hAnsi="Garamond"/>
          <w:snapToGrid w:val="0"/>
          <w:color w:val="000000"/>
          <w:sz w:val="24"/>
          <w:szCs w:val="24"/>
          <w:lang w:val="en-US"/>
        </w:rPr>
        <w:t>, as the case may be, shall</w:t>
      </w:r>
      <w:bookmarkEnd w:id="2"/>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3" w:name="_Int_aWfHF1GH"/>
      <w:r>
        <w:rPr>
          <w:rFonts w:ascii="Garamond" w:hAnsi="Garamond"/>
          <w:snapToGrid w:val="0"/>
          <w:color w:val="000000"/>
          <w:sz w:val="24"/>
          <w:szCs w:val="24"/>
          <w:lang w:val="en-US"/>
        </w:rPr>
        <w:t>in order to</w:t>
      </w:r>
      <w:bookmarkEnd w:id="3"/>
      <w:r>
        <w:rPr>
          <w:rFonts w:ascii="Garamond" w:hAnsi="Garamond"/>
          <w:snapToGrid w:val="0"/>
          <w:color w:val="000000"/>
          <w:sz w:val="24"/>
          <w:szCs w:val="24"/>
          <w:lang w:val="en-US"/>
        </w:rPr>
        <w:t xml:space="preserve"> ensure an adequate level of protection of the processed personal data; and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4" w:name="_Int_BkOtpWrj"/>
      <w:r>
        <w:rPr>
          <w:rFonts w:ascii="Garamond" w:hAnsi="Garamond"/>
          <w:snapToGrid w:val="0"/>
          <w:color w:val="000000"/>
          <w:sz w:val="24"/>
          <w:szCs w:val="24"/>
          <w:lang w:val="en-GB"/>
        </w:rPr>
        <w:t>on the basis of</w:t>
      </w:r>
      <w:bookmarkEnd w:id="4"/>
      <w:r>
        <w:rPr>
          <w:rFonts w:ascii="Garamond" w:hAnsi="Garamond"/>
          <w:snapToGrid w:val="0"/>
          <w:color w:val="000000"/>
          <w:sz w:val="24"/>
          <w:szCs w:val="24"/>
          <w:lang w:val="en-GB"/>
        </w:rPr>
        <w:t xml:space="preserve"> an Act of Corruption whether proven or presumed.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rsidR="00704205" w:rsidRDefault="00704205" w:rsidP="00F81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302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1C2FFB">
        <w:rPr>
          <w:rFonts w:ascii="Garamond" w:hAnsi="Garamond"/>
          <w:snapToGrid w:val="0"/>
          <w:color w:val="000000"/>
          <w:sz w:val="24"/>
          <w:szCs w:val="24"/>
          <w:lang w:val="en-GB"/>
        </w:rPr>
        <w:t>one</w:t>
      </w:r>
      <w:r w:rsidR="00F70720">
        <w:rPr>
          <w:rFonts w:ascii="Garamond" w:hAnsi="Garamond"/>
          <w:snapToGrid w:val="0"/>
          <w:color w:val="000000"/>
          <w:sz w:val="24"/>
          <w:szCs w:val="24"/>
          <w:lang w:val="en-GB"/>
        </w:rPr>
        <w:t xml:space="preserve"> (</w:t>
      </w:r>
      <w:r w:rsidR="001C2FFB">
        <w:rPr>
          <w:rFonts w:ascii="Garamond" w:hAnsi="Garamond"/>
          <w:snapToGrid w:val="0"/>
          <w:color w:val="000000"/>
          <w:sz w:val="24"/>
          <w:szCs w:val="24"/>
          <w:lang w:val="en-GB"/>
        </w:rPr>
        <w:t>1</w:t>
      </w:r>
      <w:bookmarkStart w:id="5" w:name="_GoBack"/>
      <w:bookmarkEnd w:id="5"/>
      <w:r w:rsidR="00F70720">
        <w:rPr>
          <w:rFonts w:ascii="Garamond" w:hAnsi="Garamond"/>
          <w:snapToGrid w:val="0"/>
          <w:color w:val="000000"/>
          <w:sz w:val="24"/>
          <w:szCs w:val="24"/>
          <w:lang w:val="en-GB"/>
        </w:rPr>
        <w:t xml:space="preserve">) year as from its signature by the Receiving Party. </w:t>
      </w:r>
    </w:p>
    <w:p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405747529" w:edGrp="everyone"/>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highlight w:val="yellow"/>
          <w:lang w:val="en-GB"/>
        </w:rPr>
        <w:t>COMPANY</w:t>
      </w: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permEnd w:id="405747529"/>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A1" w:rsidRDefault="00B512A1">
      <w:r>
        <w:separator/>
      </w:r>
    </w:p>
  </w:endnote>
  <w:endnote w:type="continuationSeparator" w:id="0">
    <w:p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7E6818">
      <w:rPr>
        <w:rFonts w:ascii="Garamond" w:hAnsi="Garamond"/>
        <w:noProof/>
        <w:sz w:val="24"/>
        <w:szCs w:val="24"/>
      </w:rPr>
      <w:t>4</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7E6818">
      <w:rPr>
        <w:rFonts w:ascii="Garamond" w:hAnsi="Garamond"/>
        <w:noProof/>
        <w:sz w:val="24"/>
        <w:szCs w:val="24"/>
      </w:rPr>
      <w:t>5</w:t>
    </w:r>
    <w:r>
      <w:rPr>
        <w:rFonts w:ascii="Garamond" w:hAnsi="Garamond"/>
        <w:sz w:val="24"/>
        <w:szCs w:val="24"/>
      </w:rPr>
      <w:fldChar w:fldCharType="end"/>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A1" w:rsidRDefault="00B512A1">
      <w:r>
        <w:separator/>
      </w:r>
    </w:p>
  </w:footnote>
  <w:footnote w:type="continuationSeparator" w:id="0">
    <w:p w:rsidR="00B512A1" w:rsidRDefault="00B512A1">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6i6DB9VQ00Y1ncitMhoOvLFP+Dd+l118pT/ZXN+I8Pw0Qfh5e8uR9ZxF1tNwH36OU1L9hj4zmZXOcxIWnca2BQ==" w:salt="wJs0pg/zzSvYkB6ewVBElQ=="/>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6013A"/>
    <w:rsid w:val="000E3005"/>
    <w:rsid w:val="000F1942"/>
    <w:rsid w:val="001238BE"/>
    <w:rsid w:val="001C2FFB"/>
    <w:rsid w:val="0030259E"/>
    <w:rsid w:val="004D7282"/>
    <w:rsid w:val="00554FB5"/>
    <w:rsid w:val="006657BA"/>
    <w:rsid w:val="00704205"/>
    <w:rsid w:val="00722926"/>
    <w:rsid w:val="007E6818"/>
    <w:rsid w:val="009A7B0E"/>
    <w:rsid w:val="00A239C3"/>
    <w:rsid w:val="00AA626D"/>
    <w:rsid w:val="00AC72A8"/>
    <w:rsid w:val="00B45DF8"/>
    <w:rsid w:val="00B512A1"/>
    <w:rsid w:val="00C10146"/>
    <w:rsid w:val="00CD3054"/>
    <w:rsid w:val="00DD6E22"/>
    <w:rsid w:val="00EA1290"/>
    <w:rsid w:val="00F0007D"/>
    <w:rsid w:val="00F70720"/>
    <w:rsid w:val="00F81B44"/>
    <w:rsid w:val="00FC755E"/>
    <w:rsid w:val="00FF3C89"/>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C6DCA"/>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423142815">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1957173926">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2f4b21f8acf84bb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D7400D9EFF64AA6760A662B32F038" ma:contentTypeVersion="4" ma:contentTypeDescription="Crée un document." ma:contentTypeScope="" ma:versionID="bccf5a99652e7f357eb97a83448be2e7">
  <xsd:schema xmlns:xsd="http://www.w3.org/2001/XMLSchema" xmlns:xs="http://www.w3.org/2001/XMLSchema" xmlns:p="http://schemas.microsoft.com/office/2006/metadata/properties" xmlns:ns2="79a88964-e4e1-4766-b0ea-4e753657139b" targetNamespace="http://schemas.microsoft.com/office/2006/metadata/properties" ma:root="true" ma:fieldsID="624d776980a278abe78a6ed169fe5e7f" ns2:_="">
    <xsd:import namespace="79a88964-e4e1-4766-b0ea-4e7536571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8964-e4e1-4766-b0ea-4e7536571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2.xml><?xml version="1.0" encoding="utf-8"?>
<ds:datastoreItem xmlns:ds="http://schemas.openxmlformats.org/officeDocument/2006/customXml" ds:itemID="{F5238754-6F47-4CF8-8644-A1DE97A8EAE2}">
  <ds:schemaRefs>
    <ds:schemaRef ds:uri="http://schemas.openxmlformats.org/package/2006/metadata/core-properties"/>
    <ds:schemaRef ds:uri="http://schemas.microsoft.com/office/2006/documentManagement/types"/>
    <ds:schemaRef ds:uri="http://schemas.microsoft.com/office/infopath/2007/PartnerControls"/>
    <ds:schemaRef ds:uri="186885d8-4ab4-4f78-9cad-a3a1c511d8f6"/>
    <ds:schemaRef ds:uri="http://purl.org/dc/terms/"/>
    <ds:schemaRef ds:uri="http://schemas.microsoft.com/office/2006/metadata/properties"/>
    <ds:schemaRef ds:uri="http://purl.org/dc/dcmitype/"/>
    <ds:schemaRef ds:uri="1a5546f9-ed8b-4489-9a8e-2454313feb21"/>
    <ds:schemaRef ds:uri="http://purl.org/dc/elements/1.1/"/>
    <ds:schemaRef ds:uri="http://www.w3.org/XML/1998/namespace"/>
    <ds:schemaRef ds:uri="ffae0c2e-3a56-42aa-8d35-e2ec8e04a504"/>
    <ds:schemaRef ds:uri="bd6a31d8-b959-4259-a69c-4c2a6d6b1adc"/>
  </ds:schemaRefs>
</ds:datastoreItem>
</file>

<file path=customXml/itemProps3.xml><?xml version="1.0" encoding="utf-8"?>
<ds:datastoreItem xmlns:ds="http://schemas.openxmlformats.org/officeDocument/2006/customXml" ds:itemID="{EC59861B-14B6-4FBD-8B1A-5CDC839DBD5E}"/>
</file>

<file path=customXml/itemProps4.xml><?xml version="1.0" encoding="utf-8"?>
<ds:datastoreItem xmlns:ds="http://schemas.openxmlformats.org/officeDocument/2006/customXml" ds:itemID="{FF487E34-4EF5-4569-9045-1A915F53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1712</Words>
  <Characters>9324</Characters>
  <Application>Microsoft Office Word</Application>
  <DocSecurity>8</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DUCHESNE Laurence</cp:lastModifiedBy>
  <cp:revision>9</cp:revision>
  <cp:lastPrinted>2016-05-18T22:45:00Z</cp:lastPrinted>
  <dcterms:created xsi:type="dcterms:W3CDTF">2025-02-07T10:37:00Z</dcterms:created>
  <dcterms:modified xsi:type="dcterms:W3CDTF">2025-03-06T16:38:00Z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0x010100263D7400D9EFF64AA6760A662B32F038</vt:lpwstr>
  </property>
</Properties>
</file>